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FD92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 w:bidi="ar"/>
          <w:woUserID w:val="2"/>
        </w:rPr>
      </w:pPr>
      <w:bookmarkStart w:id="0" w:name="_GoBack"/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 w:bidi="ar"/>
          <w:woUserID w:val="2"/>
        </w:rPr>
        <w:t>泰顺县</w:t>
      </w:r>
      <w:r>
        <w:rPr>
          <w:rFonts w:hint="eastAsia" w:ascii="宋体" w:hAnsi="宋体" w:cs="宋体"/>
          <w:b/>
          <w:kern w:val="2"/>
          <w:sz w:val="44"/>
          <w:szCs w:val="44"/>
          <w:lang w:val="en-US" w:eastAsia="zh-CN" w:bidi="ar"/>
          <w:woUserID w:val="1"/>
        </w:rPr>
        <w:t>小额</w:t>
      </w:r>
      <w:r>
        <w:rPr>
          <w:rFonts w:hint="default" w:ascii="宋体" w:hAnsi="宋体" w:cs="宋体"/>
          <w:b/>
          <w:kern w:val="2"/>
          <w:sz w:val="44"/>
          <w:szCs w:val="44"/>
          <w:lang w:eastAsia="zh-CN" w:bidi="ar"/>
          <w:woUserID w:val="1"/>
        </w:rPr>
        <w:t>工程</w:t>
      </w: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 w:bidi="ar"/>
          <w:woUserID w:val="2"/>
        </w:rPr>
        <w:t>阳光交易网账号申请</w:t>
      </w:r>
    </w:p>
    <w:p w14:paraId="2363563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kern w:val="2"/>
          <w:sz w:val="36"/>
          <w:szCs w:val="36"/>
          <w:woUserID w:val="2"/>
        </w:rPr>
      </w:pPr>
      <w:r>
        <w:rPr>
          <w:rFonts w:hint="default" w:ascii="宋体" w:hAnsi="宋体" w:eastAsia="宋体" w:cs="宋体"/>
          <w:b/>
          <w:kern w:val="2"/>
          <w:sz w:val="44"/>
          <w:szCs w:val="44"/>
          <w:lang w:eastAsia="zh-CN" w:bidi="ar"/>
          <w:woUserID w:val="2"/>
        </w:rPr>
        <w:t>（变更）</w:t>
      </w: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 w:bidi="ar"/>
          <w:woUserID w:val="2"/>
        </w:rPr>
        <w:t>表</w:t>
      </w:r>
    </w:p>
    <w:bookmarkEnd w:id="0"/>
    <w:tbl>
      <w:tblPr>
        <w:tblStyle w:val="5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2240"/>
        <w:gridCol w:w="4570"/>
      </w:tblGrid>
      <w:tr w14:paraId="6F52D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13662">
            <w:pPr>
              <w:keepNext w:val="0"/>
              <w:keepLines w:val="0"/>
              <w:pageBreakBefore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>申请单位（盖章）</w:t>
            </w:r>
          </w:p>
        </w:tc>
        <w:tc>
          <w:tcPr>
            <w:tcW w:w="6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3D0D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kern w:val="2"/>
                <w:sz w:val="30"/>
                <w:szCs w:val="30"/>
                <w:woUserID w:val="2"/>
              </w:rPr>
            </w:pPr>
          </w:p>
        </w:tc>
      </w:tr>
      <w:tr w14:paraId="5EDE9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1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A07B8">
            <w:pPr>
              <w:keepNext w:val="0"/>
              <w:keepLines w:val="0"/>
              <w:pageBreakBefore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1D088">
            <w:pPr>
              <w:keepNext w:val="0"/>
              <w:keepLines w:val="0"/>
              <w:pageBreakBefore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4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EFB9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kern w:val="2"/>
                <w:sz w:val="30"/>
                <w:szCs w:val="30"/>
                <w:woUserID w:val="2"/>
              </w:rPr>
            </w:pPr>
          </w:p>
        </w:tc>
      </w:tr>
      <w:tr w14:paraId="301E3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1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1BE98">
            <w:pPr>
              <w:keepNext w:val="0"/>
              <w:keepLines w:val="0"/>
              <w:pageBreakBefore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AC134">
            <w:pPr>
              <w:keepNext w:val="0"/>
              <w:keepLines w:val="0"/>
              <w:pageBreakBefore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00C9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kern w:val="2"/>
                <w:sz w:val="30"/>
                <w:szCs w:val="30"/>
                <w:woUserID w:val="2"/>
              </w:rPr>
            </w:pPr>
          </w:p>
        </w:tc>
      </w:tr>
      <w:tr w14:paraId="38CBB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9C5E6">
            <w:pPr>
              <w:keepNext w:val="0"/>
              <w:keepLines w:val="0"/>
              <w:pageBreakBefore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119A8">
            <w:pPr>
              <w:keepNext w:val="0"/>
              <w:keepLines w:val="0"/>
              <w:pageBreakBefore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4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F6FC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kern w:val="2"/>
                <w:sz w:val="30"/>
                <w:szCs w:val="30"/>
                <w:woUserID w:val="2"/>
              </w:rPr>
            </w:pPr>
          </w:p>
        </w:tc>
      </w:tr>
      <w:tr w14:paraId="2FFE2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1AC92">
            <w:pPr>
              <w:keepNext w:val="0"/>
              <w:keepLines w:val="0"/>
              <w:pageBreakBefore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678AE">
            <w:pPr>
              <w:keepNext w:val="0"/>
              <w:keepLines w:val="0"/>
              <w:pageBreakBefore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4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CD8D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kern w:val="2"/>
                <w:sz w:val="30"/>
                <w:szCs w:val="30"/>
                <w:woUserID w:val="2"/>
              </w:rPr>
            </w:pPr>
          </w:p>
        </w:tc>
      </w:tr>
      <w:tr w14:paraId="19E8A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99693">
            <w:pPr>
              <w:keepNext w:val="0"/>
              <w:keepLines w:val="0"/>
              <w:pageBreakBefore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>申请权限</w:t>
            </w:r>
          </w:p>
        </w:tc>
        <w:tc>
          <w:tcPr>
            <w:tcW w:w="6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B514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kern w:val="2"/>
                <w:sz w:val="30"/>
                <w:szCs w:val="30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30"/>
                <w:szCs w:val="30"/>
                <w:lang w:val="en-US" w:eastAsia="zh-CN" w:bidi="ar"/>
                <w:woUserID w:val="2"/>
              </w:rPr>
              <w:t>□乡镇管理员账号</w:t>
            </w:r>
          </w:p>
          <w:p w14:paraId="0B12C5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kern w:val="2"/>
                <w:sz w:val="30"/>
                <w:szCs w:val="30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30"/>
                <w:szCs w:val="30"/>
                <w:lang w:val="en-US" w:eastAsia="zh-CN" w:bidi="ar"/>
                <w:woUserID w:val="2"/>
              </w:rPr>
              <w:t>□行业行政监督部门</w:t>
            </w:r>
          </w:p>
          <w:p w14:paraId="075965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kern w:val="2"/>
                <w:sz w:val="30"/>
                <w:szCs w:val="30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30"/>
                <w:szCs w:val="30"/>
                <w:lang w:val="en-US" w:eastAsia="zh-CN" w:bidi="ar"/>
                <w:woUserID w:val="2"/>
              </w:rPr>
              <w:t>□审计机关</w:t>
            </w:r>
          </w:p>
          <w:p w14:paraId="00E691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kern w:val="2"/>
                <w:sz w:val="30"/>
                <w:szCs w:val="30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30"/>
                <w:szCs w:val="30"/>
                <w:lang w:val="en-US" w:eastAsia="zh-CN" w:bidi="ar"/>
                <w:woUserID w:val="2"/>
              </w:rPr>
              <w:t>□纪检监察部门</w:t>
            </w:r>
          </w:p>
          <w:p w14:paraId="5AD457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kern w:val="2"/>
                <w:sz w:val="30"/>
                <w:szCs w:val="30"/>
                <w:lang w:val="en-US"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30"/>
                <w:szCs w:val="30"/>
                <w:lang w:val="en-US" w:eastAsia="zh-CN" w:bidi="ar"/>
                <w:woUserID w:val="2"/>
              </w:rPr>
              <w:t>□政务服务部门</w:t>
            </w:r>
          </w:p>
          <w:p w14:paraId="70940A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b w:val="0"/>
                <w:kern w:val="2"/>
                <w:sz w:val="30"/>
                <w:szCs w:val="30"/>
                <w:lang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30"/>
                <w:szCs w:val="30"/>
                <w:lang w:val="en-US" w:eastAsia="zh-CN" w:bidi="ar"/>
                <w:woUserID w:val="2"/>
              </w:rPr>
              <w:t>□</w:t>
            </w:r>
            <w:r>
              <w:rPr>
                <w:rFonts w:hint="default" w:ascii="宋体" w:hAnsi="宋体" w:eastAsia="宋体" w:cs="宋体"/>
                <w:b w:val="0"/>
                <w:kern w:val="2"/>
                <w:sz w:val="30"/>
                <w:szCs w:val="30"/>
                <w:lang w:eastAsia="zh-CN" w:bidi="ar"/>
                <w:woUserID w:val="2"/>
              </w:rPr>
              <w:t>项目业主</w:t>
            </w:r>
          </w:p>
          <w:p w14:paraId="1A6D2E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b w:val="0"/>
                <w:kern w:val="2"/>
                <w:sz w:val="30"/>
                <w:szCs w:val="30"/>
                <w:lang w:eastAsia="zh-CN" w:bidi="ar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30"/>
                <w:szCs w:val="30"/>
                <w:lang w:val="en-US" w:eastAsia="zh-CN" w:bidi="ar"/>
                <w:woUserID w:val="2"/>
              </w:rPr>
              <w:t>□</w:t>
            </w:r>
            <w:r>
              <w:rPr>
                <w:rFonts w:hint="default" w:ascii="宋体" w:hAnsi="宋体" w:cs="宋体"/>
                <w:b w:val="0"/>
                <w:kern w:val="2"/>
                <w:sz w:val="30"/>
                <w:szCs w:val="30"/>
                <w:lang w:eastAsia="zh-CN" w:bidi="ar"/>
                <w:woUserID w:val="2"/>
              </w:rPr>
              <w:t>代理公司</w:t>
            </w:r>
          </w:p>
        </w:tc>
      </w:tr>
      <w:tr w14:paraId="4ADF7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6277F">
            <w:pPr>
              <w:keepNext w:val="0"/>
              <w:keepLines w:val="0"/>
              <w:pageBreakBefore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  <w:t>变更账号（原账号人员名字+电话号码+变更原因）</w:t>
            </w:r>
          </w:p>
        </w:tc>
        <w:tc>
          <w:tcPr>
            <w:tcW w:w="6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3FD3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kern w:val="2"/>
                <w:sz w:val="30"/>
                <w:szCs w:val="30"/>
                <w:woUserID w:val="2"/>
              </w:rPr>
            </w:pPr>
          </w:p>
        </w:tc>
      </w:tr>
      <w:tr w14:paraId="53D9D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B3BA5">
            <w:pPr>
              <w:keepNext w:val="0"/>
              <w:keepLines w:val="0"/>
              <w:pageBreakBefore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>申请用途</w:t>
            </w:r>
          </w:p>
        </w:tc>
        <w:tc>
          <w:tcPr>
            <w:tcW w:w="6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3D53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kern w:val="2"/>
                <w:sz w:val="30"/>
                <w:szCs w:val="30"/>
                <w:woUserID w:val="2"/>
              </w:rPr>
            </w:pPr>
          </w:p>
        </w:tc>
      </w:tr>
      <w:tr w14:paraId="2E9D7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C43DE">
            <w:pPr>
              <w:keepNext w:val="0"/>
              <w:keepLines w:val="0"/>
              <w:pageBreakBefore w:val="0"/>
              <w:suppressLineNumbers w:val="0"/>
              <w:tabs>
                <w:tab w:val="left" w:pos="1440"/>
                <w:tab w:val="left" w:pos="16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>申请单位负责人签字</w:t>
            </w:r>
          </w:p>
        </w:tc>
        <w:tc>
          <w:tcPr>
            <w:tcW w:w="6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E4AE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kern w:val="2"/>
                <w:sz w:val="30"/>
                <w:szCs w:val="30"/>
                <w:woUserID w:val="2"/>
              </w:rPr>
            </w:pPr>
          </w:p>
        </w:tc>
      </w:tr>
    </w:tbl>
    <w:p w14:paraId="39BFF28C">
      <w:pPr>
        <w:keepNext w:val="0"/>
        <w:keepLines w:val="0"/>
        <w:pageBreakBefore w:val="0"/>
        <w:tabs>
          <w:tab w:val="left" w:pos="1445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default" w:ascii="Times New Roman" w:hAnsi="Times New Roman"/>
          <w:sz w:val="24"/>
          <w:szCs w:val="24"/>
          <w:lang w:val="en-US" w:eastAsia="zh-CN"/>
        </w:rPr>
        <w:t>注：需增设/变更账号的乡镇或部门填写申请表，报送至县发改局公共资源交易指导科。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555FE"/>
    <w:rsid w:val="7675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120"/>
      <w:ind w:firstLine="420" w:firstLineChars="100"/>
      <w:jc w:val="both"/>
    </w:pPr>
    <w:rPr>
      <w:rFonts w:ascii="Calibri" w:hAnsi="Calibri" w:eastAsia="仿宋_GB2312" w:cs="Times New Roman"/>
      <w:sz w:val="32"/>
      <w:szCs w:val="22"/>
    </w:rPr>
  </w:style>
  <w:style w:type="paragraph" w:styleId="3">
    <w:name w:val="Body Text"/>
    <w:basedOn w:val="1"/>
    <w:next w:val="2"/>
    <w:qFormat/>
    <w:uiPriority w:val="0"/>
    <w:pPr>
      <w:jc w:val="center"/>
    </w:pPr>
    <w:rPr>
      <w:rFonts w:eastAsia="文星简小标宋"/>
      <w:sz w:val="44"/>
      <w:szCs w:val="20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2025-09-26T07:38:00Z</dcterms:created>
  <dc:creator>蓝华鑫</dc:creator>
  <cp:lastModifiedBy>蓝华鑫</cp:lastModifiedBy>
  <dcterms:modified xsi:type="dcterms:W3CDTF">2025-09-26T07:39:21Z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0DDA2F81A96F49A2A2FD709C8EC4821E_11</vt:lpwstr>
  </property>
  <property fmtid="{D5CDD505-2E9C-101B-9397-08002B2CF9AE}" pid="4" name="KSOTemplateDocerSaveRecord">
    <vt:lpwstr>eyJoZGlkIjoiYTEwNzU3ZTI2ZjhjODNkYmM4NGZjOThkOWUzYzNiNjIiLCJ1c2VySWQiOiIzMDExODYxMjQifQ==</vt:lpwstr>
  </property>
</Properties>
</file>